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D8" w:rsidRDefault="00930BD8" w:rsidP="00930BD8">
      <w:pPr>
        <w:tabs>
          <w:tab w:val="left" w:pos="916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Объявление</w:t>
      </w:r>
    </w:p>
    <w:p w:rsidR="00930BD8" w:rsidRDefault="00930BD8" w:rsidP="00930B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о проведение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способом запроса ценовых предложении.</w:t>
      </w:r>
    </w:p>
    <w:p w:rsidR="00930BD8" w:rsidRDefault="00930BD8" w:rsidP="00930BD8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 ГКП на ПХВ «</w:t>
      </w:r>
      <w:proofErr w:type="spellStart"/>
      <w:r>
        <w:rPr>
          <w:rFonts w:ascii="Times New Roman" w:eastAsia="Calibri" w:hAnsi="Times New Roman" w:cs="Times New Roman"/>
        </w:rPr>
        <w:t>Жанибекская</w:t>
      </w:r>
      <w:proofErr w:type="spellEnd"/>
      <w:r>
        <w:rPr>
          <w:rFonts w:ascii="Times New Roman" w:eastAsia="Calibri" w:hAnsi="Times New Roman" w:cs="Times New Roman"/>
        </w:rPr>
        <w:t xml:space="preserve"> РБ» УЗ </w:t>
      </w:r>
      <w:proofErr w:type="spellStart"/>
      <w:r>
        <w:rPr>
          <w:rFonts w:ascii="Times New Roman" w:eastAsia="Calibri" w:hAnsi="Times New Roman" w:cs="Times New Roman"/>
        </w:rPr>
        <w:t>акимата</w:t>
      </w:r>
      <w:proofErr w:type="spellEnd"/>
      <w:r>
        <w:rPr>
          <w:rFonts w:ascii="Times New Roman" w:eastAsia="Calibri" w:hAnsi="Times New Roman" w:cs="Times New Roman"/>
        </w:rPr>
        <w:t xml:space="preserve"> ЗКО, расположенная по адресу 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ул.Женис,д</w:t>
      </w:r>
      <w:proofErr w:type="spellEnd"/>
      <w:r>
        <w:rPr>
          <w:rFonts w:ascii="Times New Roman" w:hAnsi="Times New Roman" w:cs="Times New Roman"/>
        </w:rPr>
        <w:t xml:space="preserve">. 17, </w:t>
      </w:r>
      <w:r>
        <w:rPr>
          <w:rFonts w:ascii="Times New Roman" w:eastAsia="Calibri" w:hAnsi="Times New Roman" w:cs="Times New Roman"/>
        </w:rPr>
        <w:t>приглашает Вас принять участие в закупках лекарственных средств,</w:t>
      </w:r>
      <w:r>
        <w:rPr>
          <w:rFonts w:ascii="Times New Roman" w:hAnsi="Times New Roman" w:cs="Times New Roman"/>
        </w:rPr>
        <w:t xml:space="preserve"> профилактических (иммунобиологических, диагностических, дезинфицирующих) препаратов, изделий медицинского назначения и медицинской техники способом запроса ценовых предложении.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930BD8" w:rsidRDefault="00930BD8" w:rsidP="00930BD8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средств,</w:t>
      </w:r>
      <w:r>
        <w:rPr>
          <w:rFonts w:ascii="Times New Roman" w:hAnsi="Times New Roman" w:cs="Times New Roman"/>
        </w:rPr>
        <w:t xml:space="preserve"> профилактических (иммунобиологических, диагностических, дезинфицирующих) препаратов, изделий медицинского назначения и медицинской техники:</w:t>
      </w:r>
    </w:p>
    <w:tbl>
      <w:tblPr>
        <w:tblW w:w="8505" w:type="dxa"/>
        <w:tblLayout w:type="fixed"/>
        <w:tblLook w:val="04A0"/>
      </w:tblPr>
      <w:tblGrid>
        <w:gridCol w:w="424"/>
        <w:gridCol w:w="3403"/>
        <w:gridCol w:w="851"/>
        <w:gridCol w:w="850"/>
        <w:gridCol w:w="1027"/>
        <w:gridCol w:w="1950"/>
      </w:tblGrid>
      <w:tr w:rsidR="00930BD8" w:rsidTr="00930BD8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30BD8" w:rsidRDefault="00930B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30BD8" w:rsidRDefault="00930B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30BD8" w:rsidRDefault="00930B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0BD8" w:rsidRDefault="00930B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0BD8" w:rsidRDefault="00930B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0BD8" w:rsidRDefault="00930B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30BD8" w:rsidTr="00930BD8">
        <w:trPr>
          <w:trHeight w:val="267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30BD8" w:rsidRDefault="00930B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30BD8" w:rsidRDefault="00930BD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LAMP 12V/20W FC200(new)</w:t>
            </w:r>
            <w:r>
              <w:rPr>
                <w:rFonts w:ascii="Calibri" w:eastAsia="Times New Roman" w:hAnsi="Calibri" w:cs="Calibri"/>
                <w:color w:val="000000"/>
              </w:rPr>
              <w:t>Лампа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фотометра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FC240-2039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BD8" w:rsidRDefault="00930BD8">
            <w:pPr>
              <w:jc w:val="center"/>
              <w:rPr>
                <w:color w:val="000000"/>
                <w:sz w:val="32"/>
                <w:szCs w:val="32"/>
                <w:vertAlign w:val="superscript"/>
                <w:lang w:val="kk-KZ"/>
              </w:rPr>
            </w:pPr>
            <w:r>
              <w:rPr>
                <w:color w:val="000000"/>
                <w:sz w:val="32"/>
                <w:szCs w:val="32"/>
                <w:vertAlign w:val="superscript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BD8" w:rsidRDefault="00930BD8">
            <w:pPr>
              <w:jc w:val="center"/>
              <w:rPr>
                <w:color w:val="000000"/>
                <w:sz w:val="32"/>
                <w:szCs w:val="32"/>
                <w:vertAlign w:val="superscript"/>
              </w:rPr>
            </w:pPr>
            <w:r>
              <w:rPr>
                <w:color w:val="000000"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BD8" w:rsidRDefault="00930BD8">
            <w:pPr>
              <w:jc w:val="center"/>
              <w:rPr>
                <w:color w:val="000000"/>
                <w:sz w:val="32"/>
                <w:szCs w:val="32"/>
                <w:vertAlign w:val="superscript"/>
              </w:rPr>
            </w:pPr>
            <w:r>
              <w:rPr>
                <w:color w:val="000000"/>
                <w:sz w:val="32"/>
                <w:szCs w:val="32"/>
                <w:vertAlign w:val="superscript"/>
              </w:rPr>
              <w:t>307500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BD8" w:rsidRDefault="00930BD8">
            <w:pPr>
              <w:jc w:val="center"/>
              <w:rPr>
                <w:color w:val="000000"/>
                <w:sz w:val="32"/>
                <w:szCs w:val="32"/>
                <w:vertAlign w:val="superscript"/>
              </w:rPr>
            </w:pPr>
            <w:r>
              <w:rPr>
                <w:color w:val="000000"/>
                <w:sz w:val="32"/>
                <w:szCs w:val="32"/>
                <w:vertAlign w:val="superscript"/>
              </w:rPr>
              <w:t>307500</w:t>
            </w:r>
          </w:p>
        </w:tc>
      </w:tr>
      <w:tr w:rsidR="00930BD8" w:rsidTr="00930BD8">
        <w:trPr>
          <w:trHeight w:val="1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30BD8" w:rsidRDefault="00930B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30BD8" w:rsidRDefault="0093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30BD8" w:rsidRDefault="00930BD8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30BD8" w:rsidRDefault="00930BD8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30BD8" w:rsidRDefault="00930BD8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BD8" w:rsidRDefault="00930B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307500</w:t>
            </w:r>
          </w:p>
        </w:tc>
      </w:tr>
    </w:tbl>
    <w:p w:rsidR="00930BD8" w:rsidRDefault="00930BD8" w:rsidP="00930BD8">
      <w:pPr>
        <w:jc w:val="both"/>
        <w:rPr>
          <w:rFonts w:ascii="Times New Roman" w:eastAsia="Calibri" w:hAnsi="Times New Roman" w:cs="Times New Roman"/>
        </w:rPr>
      </w:pPr>
    </w:p>
    <w:p w:rsidR="00930BD8" w:rsidRDefault="00930BD8" w:rsidP="00930BD8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Срок поставки по заявке заказчика с даты подписания договора</w:t>
      </w:r>
    </w:p>
    <w:p w:rsidR="00930BD8" w:rsidRDefault="00930BD8" w:rsidP="00930BD8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4.Срок начало представления 29.01.2020г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Окончательный срок представления 05.02.2020г. Вскрытие конвертов  с ценовыми предложениями  будет произведена 05 февраля 2020г., в 16:00ч. по адресу </w:t>
      </w:r>
      <w:r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>
        <w:rPr>
          <w:rFonts w:ascii="Times New Roman" w:hAnsi="Times New Roman" w:cs="Times New Roman"/>
        </w:rPr>
        <w:t>Женис</w:t>
      </w:r>
      <w:proofErr w:type="spellEnd"/>
      <w:r>
        <w:rPr>
          <w:rFonts w:ascii="Times New Roman" w:hAnsi="Times New Roman" w:cs="Times New Roman"/>
        </w:rPr>
        <w:t>, д. 17</w:t>
      </w:r>
    </w:p>
    <w:p w:rsidR="006863C6" w:rsidRDefault="006863C6" w:rsidP="00930BD8">
      <w:pPr>
        <w:tabs>
          <w:tab w:val="left" w:pos="1920"/>
        </w:tabs>
      </w:pPr>
    </w:p>
    <w:sectPr w:rsidR="0068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30BD8"/>
    <w:rsid w:val="006863C6"/>
    <w:rsid w:val="0093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goszakup</cp:lastModifiedBy>
  <cp:revision>2</cp:revision>
  <dcterms:created xsi:type="dcterms:W3CDTF">2020-01-28T14:35:00Z</dcterms:created>
  <dcterms:modified xsi:type="dcterms:W3CDTF">2020-01-28T14:35:00Z</dcterms:modified>
</cp:coreProperties>
</file>